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1E" w:rsidRPr="008E2489" w:rsidRDefault="0069361E" w:rsidP="0069361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48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4062C">
        <w:rPr>
          <w:rFonts w:ascii="Times New Roman" w:hAnsi="Times New Roman" w:cs="Times New Roman"/>
          <w:sz w:val="28"/>
          <w:szCs w:val="28"/>
        </w:rPr>
        <w:tab/>
      </w:r>
      <w:r w:rsidRPr="0064062C">
        <w:rPr>
          <w:rFonts w:ascii="Times New Roman" w:hAnsi="Times New Roman" w:cs="Times New Roman"/>
          <w:sz w:val="28"/>
          <w:szCs w:val="28"/>
        </w:rPr>
        <w:tab/>
      </w:r>
      <w:r w:rsidRPr="0064062C">
        <w:rPr>
          <w:rFonts w:ascii="Times New Roman" w:hAnsi="Times New Roman" w:cs="Times New Roman"/>
          <w:sz w:val="28"/>
          <w:szCs w:val="28"/>
        </w:rPr>
        <w:tab/>
      </w:r>
      <w:r w:rsidRPr="0064062C">
        <w:rPr>
          <w:rFonts w:ascii="Times New Roman" w:hAnsi="Times New Roman" w:cs="Times New Roman"/>
          <w:sz w:val="28"/>
          <w:szCs w:val="28"/>
        </w:rPr>
        <w:tab/>
      </w:r>
      <w:r w:rsidRPr="0064062C">
        <w:rPr>
          <w:rFonts w:ascii="Times New Roman" w:hAnsi="Times New Roman" w:cs="Times New Roman"/>
          <w:sz w:val="28"/>
          <w:szCs w:val="28"/>
        </w:rPr>
        <w:tab/>
      </w:r>
      <w:r w:rsidRPr="0064062C">
        <w:rPr>
          <w:rFonts w:ascii="Times New Roman" w:hAnsi="Times New Roman" w:cs="Times New Roman"/>
          <w:sz w:val="28"/>
          <w:szCs w:val="28"/>
        </w:rPr>
        <w:tab/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ПИСКЛОВСКОГО СЕЛЬСКОГО ПОСЕЛЕНИЯ</w:t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9361E" w:rsidRPr="0064062C" w:rsidRDefault="00A40771" w:rsidP="006936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962650" cy="0"/>
                <wp:effectExtent l="0" t="19050" r="3810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C0D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85pt" to="469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4062C">
        <w:rPr>
          <w:rFonts w:ascii="Times New Roman" w:hAnsi="Times New Roman" w:cs="Times New Roman"/>
        </w:rPr>
        <w:t>456579 с. Писклово Еткульског</w:t>
      </w:r>
      <w:bookmarkStart w:id="0" w:name="_GoBack"/>
      <w:bookmarkEnd w:id="0"/>
      <w:r w:rsidRPr="0064062C">
        <w:rPr>
          <w:rFonts w:ascii="Times New Roman" w:hAnsi="Times New Roman" w:cs="Times New Roman"/>
        </w:rPr>
        <w:t>о района Челябинской области ул. Советская д.3</w:t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4062C">
        <w:rPr>
          <w:rFonts w:ascii="Times New Roman" w:hAnsi="Times New Roman" w:cs="Times New Roman"/>
        </w:rPr>
        <w:t>ОГРН 107401636052  ИНН 7430000397  КПП 743001001</w:t>
      </w:r>
    </w:p>
    <w:p w:rsidR="0069361E" w:rsidRPr="0064062C" w:rsidRDefault="0069361E" w:rsidP="006936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7B99" w:rsidRPr="007E30F6" w:rsidRDefault="007E30F6" w:rsidP="006936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F004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октября</w:t>
      </w:r>
      <w:r w:rsidR="00AB4511"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B4511"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52F57"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7B99"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B52F57" w:rsidRPr="007E30F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F00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A2809"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361E" w:rsidRPr="007E30F6" w:rsidRDefault="00EA2809" w:rsidP="006936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A746ED" w:rsidRPr="00A746ED" w:rsidRDefault="005C2408" w:rsidP="00A746ED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E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46ED" w:rsidRPr="00A746E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перечня </w:t>
      </w:r>
    </w:p>
    <w:p w:rsidR="00A746ED" w:rsidRPr="00A746ED" w:rsidRDefault="00A746ED" w:rsidP="00A746ED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ED">
        <w:rPr>
          <w:rFonts w:ascii="Times New Roman" w:hAnsi="Times New Roman" w:cs="Times New Roman"/>
          <w:color w:val="000000"/>
          <w:sz w:val="28"/>
          <w:szCs w:val="28"/>
        </w:rPr>
        <w:t xml:space="preserve">главных администраторов </w:t>
      </w:r>
    </w:p>
    <w:p w:rsidR="00A746ED" w:rsidRPr="00A746ED" w:rsidRDefault="00A746ED" w:rsidP="00A746ED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ED">
        <w:rPr>
          <w:rFonts w:ascii="Times New Roman" w:hAnsi="Times New Roman" w:cs="Times New Roman"/>
          <w:color w:val="000000"/>
          <w:sz w:val="28"/>
          <w:szCs w:val="28"/>
        </w:rPr>
        <w:t xml:space="preserve">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</w:p>
    <w:p w:rsidR="00A746ED" w:rsidRPr="00A746ED" w:rsidRDefault="00A746ED" w:rsidP="00A746ED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E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на 2022 год и </w:t>
      </w:r>
    </w:p>
    <w:p w:rsidR="005C2408" w:rsidRPr="00A746ED" w:rsidRDefault="00A746ED" w:rsidP="00A746ED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6ED">
        <w:rPr>
          <w:rFonts w:ascii="Times New Roman" w:hAnsi="Times New Roman" w:cs="Times New Roman"/>
          <w:color w:val="000000"/>
          <w:sz w:val="28"/>
          <w:szCs w:val="28"/>
        </w:rPr>
        <w:t>на плановый период 2023 и 2024 годов</w:t>
      </w:r>
      <w:r w:rsidR="005C2408" w:rsidRPr="00A746ED">
        <w:rPr>
          <w:rFonts w:ascii="Times New Roman" w:hAnsi="Times New Roman" w:cs="Times New Roman"/>
          <w:color w:val="000000"/>
          <w:sz w:val="28"/>
          <w:szCs w:val="28"/>
        </w:rPr>
        <w:t>»»</w:t>
      </w:r>
    </w:p>
    <w:p w:rsidR="00607972" w:rsidRPr="007E30F6" w:rsidRDefault="00607972" w:rsidP="00C922FF">
      <w:pPr>
        <w:tabs>
          <w:tab w:val="left" w:pos="915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0F6" w:rsidRPr="007E30F6" w:rsidRDefault="007E30F6" w:rsidP="007E30F6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E30F6" w:rsidRPr="007E30F6" w:rsidRDefault="007E30F6" w:rsidP="007E30F6">
      <w:pPr>
        <w:tabs>
          <w:tab w:val="left" w:pos="915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7E30F6" w:rsidRPr="007E30F6" w:rsidRDefault="007E30F6" w:rsidP="007E30F6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на 2022 год и плановый период 2023 и 2024 годов (Приложение).</w:t>
      </w:r>
    </w:p>
    <w:p w:rsidR="007E30F6" w:rsidRPr="007E30F6" w:rsidRDefault="007E30F6" w:rsidP="007E30F6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2. Признать утратившими силу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от 15.11.2021г. №</w:t>
      </w:r>
      <w:r>
        <w:rPr>
          <w:rFonts w:ascii="Times New Roman" w:hAnsi="Times New Roman" w:cs="Times New Roman"/>
          <w:color w:val="000000"/>
          <w:sz w:val="28"/>
          <w:szCs w:val="28"/>
        </w:rPr>
        <w:t>44а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главных администраторов доходов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 на 2022 год и на плановый период 2023 и 2024 годов».</w:t>
      </w:r>
    </w:p>
    <w:p w:rsidR="007E30F6" w:rsidRPr="007E30F6" w:rsidRDefault="007E30F6" w:rsidP="007E30F6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поселения, начиная с бюджета на 2022 год и на плановый период 2023 и 2024 годов.</w:t>
      </w:r>
    </w:p>
    <w:p w:rsidR="007E30F6" w:rsidRPr="007E30F6" w:rsidRDefault="007E30F6" w:rsidP="007E30F6">
      <w:pPr>
        <w:tabs>
          <w:tab w:val="left" w:pos="91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4. Настоящее постановление подлежит официальному размещению на сайте Еткульского муниципального района admetkul.ru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на странице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Пискло</w:t>
      </w:r>
      <w:r w:rsidRPr="007E30F6">
        <w:rPr>
          <w:rFonts w:ascii="Times New Roman" w:hAnsi="Times New Roman" w:cs="Times New Roman"/>
          <w:color w:val="000000"/>
          <w:sz w:val="28"/>
          <w:szCs w:val="28"/>
        </w:rPr>
        <w:t>вского сельского поселения.</w:t>
      </w:r>
    </w:p>
    <w:p w:rsidR="005C2408" w:rsidRPr="007E30F6" w:rsidRDefault="005C2408" w:rsidP="005C2408">
      <w:pPr>
        <w:tabs>
          <w:tab w:val="left" w:pos="915"/>
        </w:tabs>
        <w:jc w:val="both"/>
        <w:rPr>
          <w:color w:val="000000"/>
          <w:sz w:val="28"/>
          <w:szCs w:val="28"/>
        </w:rPr>
      </w:pPr>
    </w:p>
    <w:p w:rsidR="00EA2809" w:rsidRPr="007E30F6" w:rsidRDefault="00EA2809" w:rsidP="00EA280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A2809" w:rsidRPr="007E30F6" w:rsidRDefault="00EA2809" w:rsidP="00EA2809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Глава Пискловского</w:t>
      </w:r>
    </w:p>
    <w:p w:rsidR="00FB7602" w:rsidRPr="007E30F6" w:rsidRDefault="00EA2809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30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      А.М. Кутепов</w:t>
      </w:r>
    </w:p>
    <w:p w:rsidR="005C2408" w:rsidRPr="007E30F6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408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408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408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408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2408" w:rsidRDefault="005C2408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5D" w:rsidRDefault="009E585D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E585D" w:rsidRDefault="009E585D" w:rsidP="00C030BA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E30F6" w:rsidRPr="007E30F6" w:rsidRDefault="007E30F6" w:rsidP="007E30F6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</w:rPr>
      </w:pPr>
      <w:r w:rsidRPr="007E30F6">
        <w:rPr>
          <w:rFonts w:ascii="Times New Roman" w:hAnsi="Times New Roman" w:cs="Times New Roman"/>
        </w:rPr>
        <w:t xml:space="preserve">Приложение 1                         </w:t>
      </w:r>
    </w:p>
    <w:p w:rsidR="007E30F6" w:rsidRPr="007E30F6" w:rsidRDefault="007E30F6" w:rsidP="007E30F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7E30F6">
        <w:rPr>
          <w:rFonts w:ascii="Times New Roman" w:hAnsi="Times New Roman" w:cs="Times New Roman"/>
        </w:rPr>
        <w:t xml:space="preserve">                                                 к постановлению администрации</w:t>
      </w:r>
    </w:p>
    <w:p w:rsidR="007E30F6" w:rsidRPr="007E30F6" w:rsidRDefault="007E30F6" w:rsidP="007E30F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7E30F6">
        <w:rPr>
          <w:rFonts w:ascii="Times New Roman" w:hAnsi="Times New Roman" w:cs="Times New Roman"/>
        </w:rPr>
        <w:t>Пискловского сельского поселения</w:t>
      </w:r>
    </w:p>
    <w:p w:rsidR="007E30F6" w:rsidRPr="007E30F6" w:rsidRDefault="007E30F6" w:rsidP="007E30F6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 w:rsidRPr="007E30F6">
        <w:rPr>
          <w:rFonts w:ascii="Times New Roman" w:hAnsi="Times New Roman" w:cs="Times New Roman"/>
        </w:rPr>
        <w:t>«</w:t>
      </w:r>
      <w:r w:rsidR="009F004D">
        <w:rPr>
          <w:rFonts w:ascii="Times New Roman" w:hAnsi="Times New Roman" w:cs="Times New Roman"/>
        </w:rPr>
        <w:t>07</w:t>
      </w:r>
      <w:r w:rsidRPr="007E30F6">
        <w:rPr>
          <w:rFonts w:ascii="Times New Roman" w:hAnsi="Times New Roman" w:cs="Times New Roman"/>
        </w:rPr>
        <w:t xml:space="preserve">» </w:t>
      </w:r>
      <w:r w:rsidR="009F004D">
        <w:rPr>
          <w:rFonts w:ascii="Times New Roman" w:hAnsi="Times New Roman" w:cs="Times New Roman"/>
        </w:rPr>
        <w:t>октября</w:t>
      </w:r>
      <w:r w:rsidRPr="007E30F6">
        <w:rPr>
          <w:rFonts w:ascii="Times New Roman" w:hAnsi="Times New Roman" w:cs="Times New Roman"/>
        </w:rPr>
        <w:t xml:space="preserve"> 202</w:t>
      </w:r>
      <w:r w:rsidR="009F004D">
        <w:rPr>
          <w:rFonts w:ascii="Times New Roman" w:hAnsi="Times New Roman" w:cs="Times New Roman"/>
        </w:rPr>
        <w:t>2</w:t>
      </w:r>
      <w:r w:rsidRPr="007E30F6">
        <w:rPr>
          <w:rFonts w:ascii="Times New Roman" w:hAnsi="Times New Roman" w:cs="Times New Roman"/>
        </w:rPr>
        <w:t>г. №</w:t>
      </w:r>
      <w:r w:rsidR="009F004D">
        <w:rPr>
          <w:rFonts w:ascii="Times New Roman" w:hAnsi="Times New Roman" w:cs="Times New Roman"/>
        </w:rPr>
        <w:t>20</w:t>
      </w:r>
    </w:p>
    <w:p w:rsidR="007E30F6" w:rsidRPr="007E30F6" w:rsidRDefault="007E30F6" w:rsidP="007E30F6">
      <w:pPr>
        <w:spacing w:after="0" w:line="240" w:lineRule="auto"/>
        <w:rPr>
          <w:rFonts w:ascii="Times New Roman" w:hAnsi="Times New Roman" w:cs="Times New Roman"/>
        </w:rPr>
      </w:pPr>
    </w:p>
    <w:p w:rsidR="007E30F6" w:rsidRPr="007E30F6" w:rsidRDefault="007E30F6" w:rsidP="007E30F6">
      <w:pPr>
        <w:pStyle w:val="40"/>
        <w:shd w:val="clear" w:color="auto" w:fill="auto"/>
        <w:spacing w:line="240" w:lineRule="auto"/>
        <w:ind w:left="100"/>
        <w:jc w:val="center"/>
        <w:rPr>
          <w:sz w:val="22"/>
          <w:szCs w:val="22"/>
        </w:rPr>
      </w:pPr>
      <w:r w:rsidRPr="007E30F6">
        <w:rPr>
          <w:color w:val="000000"/>
          <w:sz w:val="22"/>
          <w:szCs w:val="22"/>
        </w:rPr>
        <w:t>Перечень</w:t>
      </w:r>
    </w:p>
    <w:p w:rsidR="007E30F6" w:rsidRPr="007E30F6" w:rsidRDefault="007E30F6" w:rsidP="007E30F6">
      <w:pPr>
        <w:pStyle w:val="40"/>
        <w:shd w:val="clear" w:color="auto" w:fill="auto"/>
        <w:spacing w:line="240" w:lineRule="auto"/>
        <w:ind w:left="740" w:right="740"/>
        <w:jc w:val="center"/>
        <w:rPr>
          <w:color w:val="000000"/>
          <w:sz w:val="22"/>
          <w:szCs w:val="22"/>
        </w:rPr>
      </w:pPr>
      <w:r w:rsidRPr="007E30F6">
        <w:rPr>
          <w:color w:val="000000"/>
          <w:sz w:val="22"/>
          <w:szCs w:val="22"/>
        </w:rPr>
        <w:t xml:space="preserve">главных администраторов доходов бюджета Пискловского сельского поселения на 2022 год плановый период </w:t>
      </w:r>
    </w:p>
    <w:p w:rsidR="007E30F6" w:rsidRPr="007E30F6" w:rsidRDefault="007E30F6" w:rsidP="007E30F6">
      <w:pPr>
        <w:pStyle w:val="40"/>
        <w:shd w:val="clear" w:color="auto" w:fill="auto"/>
        <w:spacing w:line="240" w:lineRule="auto"/>
        <w:ind w:left="740" w:right="740"/>
        <w:jc w:val="center"/>
        <w:rPr>
          <w:sz w:val="22"/>
          <w:szCs w:val="22"/>
        </w:rPr>
      </w:pPr>
      <w:r w:rsidRPr="007E30F6">
        <w:rPr>
          <w:color w:val="000000"/>
          <w:sz w:val="22"/>
          <w:szCs w:val="22"/>
        </w:rPr>
        <w:t>2023 и 2024 годов</w:t>
      </w:r>
    </w:p>
    <w:p w:rsidR="007E30F6" w:rsidRPr="007E30F6" w:rsidRDefault="007E30F6" w:rsidP="007E30F6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569"/>
        <w:gridCol w:w="5698"/>
      </w:tblGrid>
      <w:tr w:rsidR="007E30F6" w:rsidRPr="007E30F6" w:rsidTr="007E30F6">
        <w:trPr>
          <w:trHeight w:val="5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Наименование главного администратора доходов бюджета Пискловского сельского поселения, кода бюджетной классификации Российской Федерации</w:t>
            </w:r>
          </w:p>
        </w:tc>
      </w:tr>
      <w:tr w:rsidR="007E30F6" w:rsidRPr="007E30F6" w:rsidTr="007E30F6">
        <w:trPr>
          <w:trHeight w:val="85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Главного администратора  доходов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Доходов бюджета Пискловского сельского поселения</w:t>
            </w:r>
          </w:p>
        </w:tc>
        <w:tc>
          <w:tcPr>
            <w:tcW w:w="5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E30F6" w:rsidRPr="007E30F6" w:rsidTr="007E30F6">
        <w:trPr>
          <w:trHeight w:val="25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Администрация Пискловского сельского поселения</w:t>
            </w:r>
          </w:p>
        </w:tc>
      </w:tr>
      <w:tr w:rsidR="007E30F6" w:rsidRPr="007E30F6" w:rsidTr="007E30F6">
        <w:trPr>
          <w:trHeight w:val="157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30F6" w:rsidRPr="007E30F6" w:rsidTr="007E30F6">
        <w:trPr>
          <w:trHeight w:val="124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30F6" w:rsidRPr="007E30F6" w:rsidTr="007E30F6">
        <w:trPr>
          <w:trHeight w:val="759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E30F6" w:rsidRPr="007E30F6" w:rsidTr="007E30F6">
        <w:trPr>
          <w:trHeight w:val="126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E30F6" w:rsidRPr="007E30F6" w:rsidTr="007E30F6">
        <w:trPr>
          <w:trHeight w:val="716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1 11 09035 10 0000 120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E30F6" w:rsidRPr="007E30F6" w:rsidTr="007E30F6">
        <w:trPr>
          <w:trHeight w:val="90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30F6" w:rsidRPr="007E30F6" w:rsidTr="007E30F6">
        <w:trPr>
          <w:trHeight w:val="92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7E30F6">
              <w:rPr>
                <w:rFonts w:ascii="Times New Roman" w:hAnsi="Times New Roman" w:cs="Times New Roman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lastRenderedPageBreak/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1 16 07010 10 0000 140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1 16 07030 10 0000 140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1 16 09040 10 0000 140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1 16 10031 10 0000 140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1 16 10032 10 0000 140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1 16 10061 10 0000 140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657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1 16 10062 10 0000 140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1 16 10081 10 0000 140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657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1 16 10082 10 0000 140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сельского </w:t>
            </w:r>
            <w:r w:rsidRPr="007E30F6">
              <w:rPr>
                <w:sz w:val="22"/>
                <w:szCs w:val="22"/>
              </w:rPr>
              <w:lastRenderedPageBreak/>
              <w:t>поселения, в связи с односторонним отказом исполнителя (подрядчика) от его исполнения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lastRenderedPageBreak/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 xml:space="preserve">1 16 10100 10 0000 140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F6" w:rsidRPr="007E30F6" w:rsidRDefault="007E30F6" w:rsidP="007E30F6">
            <w:pPr>
              <w:pStyle w:val="formattext"/>
              <w:spacing w:after="0"/>
              <w:rPr>
                <w:sz w:val="22"/>
                <w:szCs w:val="22"/>
              </w:rPr>
            </w:pPr>
            <w:r w:rsidRPr="007E30F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неналоговые доходы бюджетов  сельских поселений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1 17 15030 10 1000 150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(Разработка проектно-сметной документации для газификации с. Писклово Пискловского сельского поселения Еткульского муниципального района Челябинской области)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1 17 15030 10 2000 150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(Аренда экскаватора для прорытия котлована)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2 02 15009 10 0000 150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>2 02 20041 10 0000 150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7E30F6" w:rsidRPr="007E30F6" w:rsidRDefault="007E30F6" w:rsidP="007E30F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 xml:space="preserve">2 02 25555 10 0000 150 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E30F6">
              <w:rPr>
                <w:rFonts w:ascii="Times New Roman" w:hAnsi="Times New Roman" w:cs="Times New Roman"/>
              </w:rPr>
              <w:t>2 02 27112 10 0000 150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2 02 30024 10 0000 150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2 02 35930 10 0000 150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E30F6" w:rsidRPr="007E30F6" w:rsidTr="007E30F6">
        <w:trPr>
          <w:trHeight w:val="54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E30F6" w:rsidRPr="007E30F6" w:rsidTr="007E30F6">
        <w:trPr>
          <w:trHeight w:val="54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lastRenderedPageBreak/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E30F6" w:rsidRPr="007E30F6" w:rsidTr="007E30F6">
        <w:trPr>
          <w:trHeight w:val="54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7E30F6" w:rsidRPr="007E30F6" w:rsidTr="007E30F6">
        <w:trPr>
          <w:trHeight w:val="54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A74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F6">
              <w:rPr>
                <w:rFonts w:ascii="Times New Roman" w:hAnsi="Times New Roman" w:cs="Times New Roman"/>
              </w:rPr>
              <w:t>08 05000 10 0000 150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 несвоевременное осуществление такого возврата и процентов,  начисленных на излишне взысканные суммы</w:t>
            </w:r>
          </w:p>
        </w:tc>
      </w:tr>
      <w:tr w:rsidR="007E30F6" w:rsidRPr="007E30F6" w:rsidTr="007E30F6">
        <w:trPr>
          <w:trHeight w:val="541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A746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2 08 10000 10 0000 150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Перечисления из бюджетов сельских поселений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F6">
              <w:rPr>
                <w:rFonts w:ascii="Times New Roman" w:hAnsi="Times New Roman" w:cs="Times New Roman"/>
              </w:rPr>
              <w:t xml:space="preserve">(в бюджеты </w:t>
            </w:r>
            <w:r w:rsidR="00781877" w:rsidRPr="007E30F6">
              <w:rPr>
                <w:rFonts w:ascii="Times New Roman" w:hAnsi="Times New Roman" w:cs="Times New Roman"/>
              </w:rPr>
              <w:t xml:space="preserve">сельских </w:t>
            </w:r>
            <w:r w:rsidRPr="007E30F6">
              <w:rPr>
                <w:rFonts w:ascii="Times New Roman" w:hAnsi="Times New Roman" w:cs="Times New Roman"/>
              </w:rPr>
              <w:t>поселений)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0F6">
              <w:rPr>
                <w:rFonts w:ascii="Times New Roman" w:hAnsi="Times New Roman" w:cs="Times New Roman"/>
              </w:rPr>
              <w:t>для осуществления</w:t>
            </w:r>
            <w:r>
              <w:rPr>
                <w:rFonts w:ascii="Times New Roman" w:hAnsi="Times New Roman" w:cs="Times New Roman"/>
              </w:rPr>
              <w:t xml:space="preserve"> взыскания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E30F6" w:rsidRPr="007E30F6" w:rsidTr="00781877">
        <w:trPr>
          <w:trHeight w:val="107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818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имеющий целевое назначение, прошлых лет из бюджетов сельских поселений</w:t>
            </w:r>
          </w:p>
        </w:tc>
      </w:tr>
      <w:tr w:rsidR="007E30F6" w:rsidRPr="007E30F6" w:rsidTr="007E30F6">
        <w:trPr>
          <w:trHeight w:val="398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007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Контрольно-Счетная Палата Челябинской области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034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Главное контрольное управление Челябинской области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1 16 10123 01 0000 140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0F6">
              <w:rPr>
                <w:rFonts w:ascii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1,3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Единый сельскохозяйственный налог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Единый сельскохозяйственный налог (за налоговые периоды, истекшие до 1 января 2011 года)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E30F6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 </w:t>
            </w:r>
            <w:r w:rsidRPr="007E30F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a8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  <w:r w:rsidRPr="007E30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a8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  <w:r w:rsidRPr="007E30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7E30F6" w:rsidRPr="007E30F6" w:rsidTr="007E30F6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30F6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6" w:rsidRPr="007E30F6" w:rsidRDefault="007E30F6" w:rsidP="007E30F6">
            <w:pPr>
              <w:pStyle w:val="a8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7E30F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сельских поселений  </w:t>
            </w:r>
            <w:r w:rsidRPr="007E30F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</w:tbl>
    <w:p w:rsidR="007E30F6" w:rsidRPr="007E30F6" w:rsidRDefault="007E30F6" w:rsidP="007E30F6">
      <w:pPr>
        <w:pStyle w:val="af6"/>
        <w:spacing w:after="0" w:line="240" w:lineRule="auto"/>
        <w:rPr>
          <w:rFonts w:ascii="Times New Roman" w:hAnsi="Times New Roman" w:cs="Times New Roman"/>
        </w:rPr>
      </w:pPr>
      <w:r w:rsidRPr="007E30F6">
        <w:rPr>
          <w:rFonts w:ascii="Times New Roman" w:hAnsi="Times New Roman" w:cs="Times New Roman"/>
        </w:rPr>
        <w:t>Примечание.</w:t>
      </w:r>
    </w:p>
    <w:p w:rsidR="007E30F6" w:rsidRPr="007E30F6" w:rsidRDefault="007E30F6" w:rsidP="007E30F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7E30F6">
        <w:rPr>
          <w:rFonts w:ascii="Times New Roman" w:hAnsi="Times New Roman" w:cs="Times New Roman"/>
          <w:spacing w:val="-4"/>
          <w:vertAlign w:val="superscript"/>
        </w:rPr>
        <w:t xml:space="preserve">1 </w:t>
      </w:r>
      <w:r w:rsidRPr="007E30F6">
        <w:rPr>
          <w:rFonts w:ascii="Times New Roman" w:hAnsi="Times New Roman" w:cs="Times New Roman"/>
          <w:spacing w:val="-4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2021 года № 75н «Об утверждении кодов (перечней кодов) бюджетной классификации Российской Федерации на 2022 год (на 2022 год и на плановый период 2023 и 2024 годов». </w:t>
      </w:r>
      <w:r w:rsidRPr="007E30F6">
        <w:rPr>
          <w:rFonts w:ascii="Times New Roman" w:hAnsi="Times New Roman" w:cs="Times New Roman"/>
          <w:spacing w:val="-4"/>
        </w:rPr>
        <w:br/>
        <w:t xml:space="preserve">            </w:t>
      </w:r>
      <w:r w:rsidRPr="007E30F6">
        <w:rPr>
          <w:rFonts w:ascii="Times New Roman" w:hAnsi="Times New Roman" w:cs="Times New Roman"/>
          <w:spacing w:val="-4"/>
          <w:vertAlign w:val="superscript"/>
        </w:rPr>
        <w:t>2</w:t>
      </w:r>
      <w:r w:rsidRPr="007E30F6">
        <w:rPr>
          <w:rFonts w:ascii="Times New Roman" w:hAnsi="Times New Roman" w:cs="Times New Roman"/>
          <w:vertAlign w:val="superscript"/>
        </w:rPr>
        <w:t xml:space="preserve"> </w:t>
      </w:r>
      <w:r w:rsidRPr="007E30F6">
        <w:rPr>
          <w:rFonts w:ascii="Times New Roman" w:hAnsi="Times New Roman" w:cs="Times New Roman"/>
          <w:kern w:val="2"/>
          <w:lang w:eastAsia="ar-SA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5C2408" w:rsidRDefault="005C2408" w:rsidP="007E30F6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F6" w:rsidRPr="005C2408" w:rsidRDefault="007E30F6" w:rsidP="007E30F6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F6" w:rsidRPr="005C2408" w:rsidSect="006079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27" w:rsidRDefault="00EE6627" w:rsidP="00880477">
      <w:pPr>
        <w:spacing w:after="0" w:line="240" w:lineRule="auto"/>
      </w:pPr>
      <w:r>
        <w:separator/>
      </w:r>
    </w:p>
  </w:endnote>
  <w:endnote w:type="continuationSeparator" w:id="0">
    <w:p w:rsidR="00EE6627" w:rsidRDefault="00EE6627" w:rsidP="0088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27" w:rsidRDefault="00EE6627" w:rsidP="00880477">
      <w:pPr>
        <w:spacing w:after="0" w:line="240" w:lineRule="auto"/>
      </w:pPr>
      <w:r>
        <w:separator/>
      </w:r>
    </w:p>
  </w:footnote>
  <w:footnote w:type="continuationSeparator" w:id="0">
    <w:p w:rsidR="00EE6627" w:rsidRDefault="00EE6627" w:rsidP="0088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D3C"/>
    <w:multiLevelType w:val="hybridMultilevel"/>
    <w:tmpl w:val="FF8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8F4"/>
    <w:multiLevelType w:val="hybridMultilevel"/>
    <w:tmpl w:val="1F3C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20E2"/>
    <w:multiLevelType w:val="hybridMultilevel"/>
    <w:tmpl w:val="3BE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0AF4"/>
    <w:multiLevelType w:val="hybridMultilevel"/>
    <w:tmpl w:val="5888C910"/>
    <w:lvl w:ilvl="0" w:tplc="689CBA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3108A"/>
    <w:multiLevelType w:val="hybridMultilevel"/>
    <w:tmpl w:val="6980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07231"/>
    <w:multiLevelType w:val="hybridMultilevel"/>
    <w:tmpl w:val="31EE0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74458"/>
    <w:multiLevelType w:val="hybridMultilevel"/>
    <w:tmpl w:val="420E92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545BA"/>
    <w:multiLevelType w:val="hybridMultilevel"/>
    <w:tmpl w:val="9FCCD168"/>
    <w:lvl w:ilvl="0" w:tplc="BABEB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501C5"/>
    <w:multiLevelType w:val="hybridMultilevel"/>
    <w:tmpl w:val="DC92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330F4"/>
    <w:multiLevelType w:val="hybridMultilevel"/>
    <w:tmpl w:val="570A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351C7"/>
    <w:multiLevelType w:val="multilevel"/>
    <w:tmpl w:val="ED509D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1062132"/>
    <w:multiLevelType w:val="hybridMultilevel"/>
    <w:tmpl w:val="78F4B1A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58144D90"/>
    <w:multiLevelType w:val="hybridMultilevel"/>
    <w:tmpl w:val="8F0C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66FCD"/>
    <w:multiLevelType w:val="hybridMultilevel"/>
    <w:tmpl w:val="C7F2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057DED"/>
    <w:multiLevelType w:val="hybridMultilevel"/>
    <w:tmpl w:val="2BFE10FA"/>
    <w:lvl w:ilvl="0" w:tplc="BABEBB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6D764E"/>
    <w:multiLevelType w:val="hybridMultilevel"/>
    <w:tmpl w:val="B0F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A06FE"/>
    <w:multiLevelType w:val="hybridMultilevel"/>
    <w:tmpl w:val="19FC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851CA"/>
    <w:multiLevelType w:val="hybridMultilevel"/>
    <w:tmpl w:val="E520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162FA"/>
    <w:multiLevelType w:val="hybridMultilevel"/>
    <w:tmpl w:val="364A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0"/>
  </w:num>
  <w:num w:numId="18">
    <w:abstractNumId w:val="14"/>
  </w:num>
  <w:num w:numId="19">
    <w:abstractNumId w:val="17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B5"/>
    <w:rsid w:val="00002350"/>
    <w:rsid w:val="00014846"/>
    <w:rsid w:val="00056841"/>
    <w:rsid w:val="00056CFE"/>
    <w:rsid w:val="00057C7F"/>
    <w:rsid w:val="00070D66"/>
    <w:rsid w:val="00073248"/>
    <w:rsid w:val="00097EF6"/>
    <w:rsid w:val="000E5654"/>
    <w:rsid w:val="000F1758"/>
    <w:rsid w:val="000F18D1"/>
    <w:rsid w:val="00107123"/>
    <w:rsid w:val="00111DF6"/>
    <w:rsid w:val="00125041"/>
    <w:rsid w:val="001279A7"/>
    <w:rsid w:val="001401B6"/>
    <w:rsid w:val="00140274"/>
    <w:rsid w:val="00152949"/>
    <w:rsid w:val="00154C22"/>
    <w:rsid w:val="0017078F"/>
    <w:rsid w:val="00192C0A"/>
    <w:rsid w:val="001C5853"/>
    <w:rsid w:val="001D66E5"/>
    <w:rsid w:val="001D6FA1"/>
    <w:rsid w:val="00207F98"/>
    <w:rsid w:val="00217BE9"/>
    <w:rsid w:val="00220196"/>
    <w:rsid w:val="002423C2"/>
    <w:rsid w:val="00243CC0"/>
    <w:rsid w:val="00247528"/>
    <w:rsid w:val="00252813"/>
    <w:rsid w:val="002849A1"/>
    <w:rsid w:val="00291B8A"/>
    <w:rsid w:val="002A1F02"/>
    <w:rsid w:val="002C4409"/>
    <w:rsid w:val="002E7BEA"/>
    <w:rsid w:val="002F6B84"/>
    <w:rsid w:val="003042FA"/>
    <w:rsid w:val="00312A13"/>
    <w:rsid w:val="00316F01"/>
    <w:rsid w:val="0033353B"/>
    <w:rsid w:val="00335797"/>
    <w:rsid w:val="00340708"/>
    <w:rsid w:val="00341747"/>
    <w:rsid w:val="003607F7"/>
    <w:rsid w:val="00367995"/>
    <w:rsid w:val="0037546F"/>
    <w:rsid w:val="00384845"/>
    <w:rsid w:val="003C16D6"/>
    <w:rsid w:val="003C6F31"/>
    <w:rsid w:val="003D5271"/>
    <w:rsid w:val="003E2F12"/>
    <w:rsid w:val="003E70F9"/>
    <w:rsid w:val="003F1907"/>
    <w:rsid w:val="003F3CC6"/>
    <w:rsid w:val="003F69CD"/>
    <w:rsid w:val="004234BF"/>
    <w:rsid w:val="00424294"/>
    <w:rsid w:val="00447C45"/>
    <w:rsid w:val="00462F4D"/>
    <w:rsid w:val="00465A6A"/>
    <w:rsid w:val="00487B4A"/>
    <w:rsid w:val="0049434B"/>
    <w:rsid w:val="0049561D"/>
    <w:rsid w:val="004B30E7"/>
    <w:rsid w:val="004B7D2B"/>
    <w:rsid w:val="004C4823"/>
    <w:rsid w:val="004D3114"/>
    <w:rsid w:val="004E6EB9"/>
    <w:rsid w:val="004F7C6E"/>
    <w:rsid w:val="00503437"/>
    <w:rsid w:val="00512E0B"/>
    <w:rsid w:val="00535ADE"/>
    <w:rsid w:val="0054120B"/>
    <w:rsid w:val="00550497"/>
    <w:rsid w:val="00556291"/>
    <w:rsid w:val="00566B2D"/>
    <w:rsid w:val="00591E58"/>
    <w:rsid w:val="005967DE"/>
    <w:rsid w:val="005A2A2A"/>
    <w:rsid w:val="005B1CC4"/>
    <w:rsid w:val="005B3468"/>
    <w:rsid w:val="005B371D"/>
    <w:rsid w:val="005C2408"/>
    <w:rsid w:val="005C4670"/>
    <w:rsid w:val="005C6B40"/>
    <w:rsid w:val="005D7537"/>
    <w:rsid w:val="005E1E3F"/>
    <w:rsid w:val="0060177F"/>
    <w:rsid w:val="00607972"/>
    <w:rsid w:val="0064062C"/>
    <w:rsid w:val="00652437"/>
    <w:rsid w:val="00656890"/>
    <w:rsid w:val="00685CFB"/>
    <w:rsid w:val="0069361E"/>
    <w:rsid w:val="006943A8"/>
    <w:rsid w:val="00694A36"/>
    <w:rsid w:val="006B3B68"/>
    <w:rsid w:val="006D492B"/>
    <w:rsid w:val="006F56D8"/>
    <w:rsid w:val="007061C5"/>
    <w:rsid w:val="007456EC"/>
    <w:rsid w:val="00773F19"/>
    <w:rsid w:val="00776064"/>
    <w:rsid w:val="0077685E"/>
    <w:rsid w:val="00781877"/>
    <w:rsid w:val="0078621E"/>
    <w:rsid w:val="00787378"/>
    <w:rsid w:val="007A2B4A"/>
    <w:rsid w:val="007B6FFF"/>
    <w:rsid w:val="007C6AFA"/>
    <w:rsid w:val="007D408E"/>
    <w:rsid w:val="007E2164"/>
    <w:rsid w:val="007E30F6"/>
    <w:rsid w:val="007E7B99"/>
    <w:rsid w:val="007F2D09"/>
    <w:rsid w:val="007F66EB"/>
    <w:rsid w:val="00830F69"/>
    <w:rsid w:val="008325F3"/>
    <w:rsid w:val="00860CE8"/>
    <w:rsid w:val="00872B19"/>
    <w:rsid w:val="00880477"/>
    <w:rsid w:val="008902F5"/>
    <w:rsid w:val="00892A67"/>
    <w:rsid w:val="008C29C3"/>
    <w:rsid w:val="008C4919"/>
    <w:rsid w:val="008E1AC9"/>
    <w:rsid w:val="008F2472"/>
    <w:rsid w:val="00903C7E"/>
    <w:rsid w:val="00917FBB"/>
    <w:rsid w:val="009337BE"/>
    <w:rsid w:val="0093478C"/>
    <w:rsid w:val="00935ED6"/>
    <w:rsid w:val="00953AA1"/>
    <w:rsid w:val="00960FD4"/>
    <w:rsid w:val="00973422"/>
    <w:rsid w:val="00994429"/>
    <w:rsid w:val="0099672D"/>
    <w:rsid w:val="009A3A52"/>
    <w:rsid w:val="009A4B61"/>
    <w:rsid w:val="009D55BE"/>
    <w:rsid w:val="009E585D"/>
    <w:rsid w:val="009F004D"/>
    <w:rsid w:val="00A3483A"/>
    <w:rsid w:val="00A40771"/>
    <w:rsid w:val="00A5242B"/>
    <w:rsid w:val="00A63E04"/>
    <w:rsid w:val="00A65385"/>
    <w:rsid w:val="00A655CF"/>
    <w:rsid w:val="00A6769F"/>
    <w:rsid w:val="00A746ED"/>
    <w:rsid w:val="00A8543B"/>
    <w:rsid w:val="00AB4511"/>
    <w:rsid w:val="00AC383A"/>
    <w:rsid w:val="00AD032F"/>
    <w:rsid w:val="00AE54E8"/>
    <w:rsid w:val="00AF46B5"/>
    <w:rsid w:val="00B026EF"/>
    <w:rsid w:val="00B10AE3"/>
    <w:rsid w:val="00B12D55"/>
    <w:rsid w:val="00B16DEB"/>
    <w:rsid w:val="00B4006D"/>
    <w:rsid w:val="00B52F57"/>
    <w:rsid w:val="00B614FF"/>
    <w:rsid w:val="00B67AAD"/>
    <w:rsid w:val="00BB4CC6"/>
    <w:rsid w:val="00BC61FE"/>
    <w:rsid w:val="00BD5033"/>
    <w:rsid w:val="00BE2358"/>
    <w:rsid w:val="00BE2ED6"/>
    <w:rsid w:val="00BE4931"/>
    <w:rsid w:val="00BF1000"/>
    <w:rsid w:val="00BF5091"/>
    <w:rsid w:val="00BF67F9"/>
    <w:rsid w:val="00C030BA"/>
    <w:rsid w:val="00C0582A"/>
    <w:rsid w:val="00C3726F"/>
    <w:rsid w:val="00C61A90"/>
    <w:rsid w:val="00C72CC9"/>
    <w:rsid w:val="00C84EC2"/>
    <w:rsid w:val="00C87467"/>
    <w:rsid w:val="00C920EA"/>
    <w:rsid w:val="00C922FF"/>
    <w:rsid w:val="00CD690F"/>
    <w:rsid w:val="00CF0628"/>
    <w:rsid w:val="00CF0B1F"/>
    <w:rsid w:val="00CF3813"/>
    <w:rsid w:val="00D17DC1"/>
    <w:rsid w:val="00D22829"/>
    <w:rsid w:val="00D24AE6"/>
    <w:rsid w:val="00D277D0"/>
    <w:rsid w:val="00D33F5E"/>
    <w:rsid w:val="00D45836"/>
    <w:rsid w:val="00D51A39"/>
    <w:rsid w:val="00D5799B"/>
    <w:rsid w:val="00D719E3"/>
    <w:rsid w:val="00D71BF6"/>
    <w:rsid w:val="00D71F1C"/>
    <w:rsid w:val="00D75784"/>
    <w:rsid w:val="00D76FA4"/>
    <w:rsid w:val="00DD2817"/>
    <w:rsid w:val="00DD49AE"/>
    <w:rsid w:val="00DE5285"/>
    <w:rsid w:val="00E10B99"/>
    <w:rsid w:val="00E25E3B"/>
    <w:rsid w:val="00E36608"/>
    <w:rsid w:val="00E43208"/>
    <w:rsid w:val="00E5137F"/>
    <w:rsid w:val="00E513F2"/>
    <w:rsid w:val="00E538CC"/>
    <w:rsid w:val="00E571BD"/>
    <w:rsid w:val="00E77520"/>
    <w:rsid w:val="00E97643"/>
    <w:rsid w:val="00EA2809"/>
    <w:rsid w:val="00EA324E"/>
    <w:rsid w:val="00EC50C4"/>
    <w:rsid w:val="00EE6627"/>
    <w:rsid w:val="00F034B1"/>
    <w:rsid w:val="00F05F51"/>
    <w:rsid w:val="00F20CF5"/>
    <w:rsid w:val="00F5351D"/>
    <w:rsid w:val="00F66420"/>
    <w:rsid w:val="00F66FA8"/>
    <w:rsid w:val="00FA4CE0"/>
    <w:rsid w:val="00FB7602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F8357"/>
  <w15:docId w15:val="{44197925-8FC3-472E-9AD4-6AFDF1E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6C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10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10AE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6CFE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6">
    <w:name w:val="Hyperlink"/>
    <w:uiPriority w:val="99"/>
    <w:unhideWhenUsed/>
    <w:rsid w:val="00056CFE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056CFE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8">
    <w:name w:val="Прижатый влево"/>
    <w:basedOn w:val="a"/>
    <w:next w:val="a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5B1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b">
    <w:name w:val="Цветовое выделение"/>
    <w:uiPriority w:val="99"/>
    <w:rsid w:val="005B1CC4"/>
    <w:rPr>
      <w:b/>
      <w:bCs/>
      <w:color w:val="26282F"/>
    </w:rPr>
  </w:style>
  <w:style w:type="paragraph" w:styleId="ac">
    <w:name w:val="header"/>
    <w:basedOn w:val="a"/>
    <w:link w:val="ad"/>
    <w:uiPriority w:val="99"/>
    <w:semiHidden/>
    <w:unhideWhenUsed/>
    <w:rsid w:val="0088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0477"/>
  </w:style>
  <w:style w:type="paragraph" w:styleId="ae">
    <w:name w:val="footer"/>
    <w:basedOn w:val="a"/>
    <w:link w:val="af"/>
    <w:uiPriority w:val="99"/>
    <w:semiHidden/>
    <w:unhideWhenUsed/>
    <w:rsid w:val="0088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0477"/>
  </w:style>
  <w:style w:type="paragraph" w:styleId="af0">
    <w:name w:val="Normal (Web)"/>
    <w:basedOn w:val="a"/>
    <w:uiPriority w:val="99"/>
    <w:unhideWhenUsed/>
    <w:rsid w:val="005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503437"/>
    <w:rPr>
      <w:i/>
      <w:iCs/>
    </w:rPr>
  </w:style>
  <w:style w:type="paragraph" w:customStyle="1" w:styleId="ConsPlusNormal">
    <w:name w:val="ConsPlusNormal"/>
    <w:uiPriority w:val="99"/>
    <w:rsid w:val="00830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марк список 1"/>
    <w:basedOn w:val="a"/>
    <w:uiPriority w:val="99"/>
    <w:rsid w:val="00830F6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uiPriority w:val="99"/>
    <w:rsid w:val="00830F69"/>
  </w:style>
  <w:style w:type="paragraph" w:customStyle="1" w:styleId="s1">
    <w:name w:val="s_1"/>
    <w:basedOn w:val="a"/>
    <w:rsid w:val="00C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qFormat/>
    <w:rsid w:val="00BC61FE"/>
    <w:pPr>
      <w:ind w:left="720"/>
      <w:contextualSpacing/>
    </w:pPr>
  </w:style>
  <w:style w:type="character" w:styleId="af3">
    <w:name w:val="Strong"/>
    <w:basedOn w:val="a0"/>
    <w:uiPriority w:val="22"/>
    <w:qFormat/>
    <w:rsid w:val="005967DE"/>
    <w:rPr>
      <w:b/>
      <w:bCs/>
    </w:rPr>
  </w:style>
  <w:style w:type="paragraph" w:customStyle="1" w:styleId="page-title">
    <w:name w:val="page-title"/>
    <w:basedOn w:val="a"/>
    <w:rsid w:val="00B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F56D8"/>
  </w:style>
  <w:style w:type="character" w:customStyle="1" w:styleId="hl">
    <w:name w:val="hl"/>
    <w:basedOn w:val="a0"/>
    <w:rsid w:val="006F56D8"/>
  </w:style>
  <w:style w:type="paragraph" w:customStyle="1" w:styleId="ConsPlusNonformat">
    <w:name w:val="ConsPlusNonformat"/>
    <w:uiPriority w:val="99"/>
    <w:rsid w:val="00C9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20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f4">
    <w:name w:val="No Spacing"/>
    <w:link w:val="af5"/>
    <w:uiPriority w:val="1"/>
    <w:qFormat/>
    <w:rsid w:val="0049561D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6936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361E"/>
    <w:rPr>
      <w:sz w:val="16"/>
      <w:szCs w:val="16"/>
    </w:rPr>
  </w:style>
  <w:style w:type="character" w:customStyle="1" w:styleId="af5">
    <w:name w:val="Без интервала Знак"/>
    <w:basedOn w:val="a0"/>
    <w:link w:val="af4"/>
    <w:uiPriority w:val="1"/>
    <w:locked/>
    <w:rsid w:val="00C030BA"/>
    <w:rPr>
      <w:rFonts w:eastAsiaTheme="minorHAnsi"/>
      <w:lang w:eastAsia="en-US"/>
    </w:rPr>
  </w:style>
  <w:style w:type="character" w:customStyle="1" w:styleId="s10">
    <w:name w:val="s1"/>
    <w:basedOn w:val="a0"/>
    <w:uiPriority w:val="99"/>
    <w:rsid w:val="00C922FF"/>
    <w:rPr>
      <w:rFonts w:cs="Times New Roman"/>
    </w:rPr>
  </w:style>
  <w:style w:type="paragraph" w:styleId="af6">
    <w:name w:val="Body Text"/>
    <w:basedOn w:val="a"/>
    <w:link w:val="af7"/>
    <w:uiPriority w:val="99"/>
    <w:semiHidden/>
    <w:unhideWhenUsed/>
    <w:rsid w:val="007E30F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E30F6"/>
  </w:style>
  <w:style w:type="character" w:customStyle="1" w:styleId="4">
    <w:name w:val="Основной текст (4)_"/>
    <w:basedOn w:val="a0"/>
    <w:link w:val="40"/>
    <w:rsid w:val="007E30F6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30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ConsPlusCell">
    <w:name w:val="ConsPlusCell"/>
    <w:uiPriority w:val="99"/>
    <w:rsid w:val="007E3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7E30F6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619D60-DD9A-4562-8271-E8A45625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2022-10-10T04:03:00Z</cp:lastPrinted>
  <dcterms:created xsi:type="dcterms:W3CDTF">2022-10-06T09:39:00Z</dcterms:created>
  <dcterms:modified xsi:type="dcterms:W3CDTF">2022-10-10T04:03:00Z</dcterms:modified>
</cp:coreProperties>
</file>